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1c292de5e42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c04e5be548435e"/>
      <w:footerReference w:type="even" r:id="R83deb18326804cdf"/>
      <w:footerReference w:type="first" r:id="R82f494e697bc44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5a72c29b4c4b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DFZ-2015-9476-IX-NE-EI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6a0c19135b465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21e7e0f282843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bd2886e44146e2" /><Relationship Type="http://schemas.openxmlformats.org/officeDocument/2006/relationships/numbering" Target="/word/numbering.xml" Id="Rf3972d05425b492f" /><Relationship Type="http://schemas.openxmlformats.org/officeDocument/2006/relationships/settings" Target="/word/settings.xml" Id="R1386eeb6779b473e" /><Relationship Type="http://schemas.openxmlformats.org/officeDocument/2006/relationships/image" Target="/word/media/38afa7c0-734b-4da0-b55f-d109d8cd77a5.png" Id="R585a72c29b4c4bc6" /><Relationship Type="http://schemas.openxmlformats.org/officeDocument/2006/relationships/image" Target="/word/media/b241639d-0c6c-4809-823c-a746c49b4e5b.png" Id="R446a0c19135b4651" /><Relationship Type="http://schemas.openxmlformats.org/officeDocument/2006/relationships/footer" Target="/word/footer1.xml" Id="Rd5c04e5be548435e" /><Relationship Type="http://schemas.openxmlformats.org/officeDocument/2006/relationships/footer" Target="/word/footer2.xml" Id="R83deb18326804cdf" /><Relationship Type="http://schemas.openxmlformats.org/officeDocument/2006/relationships/footer" Target="/word/footer3.xml" Id="R82f494e697bc44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1e7e0f28284324" /></Relationships>
</file>