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4f323cd1a34c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f5b218d2aa499b"/>
      <w:footerReference w:type="even" r:id="Rb8ba1d791860466f"/>
      <w:footerReference w:type="first" r:id="R7a1cc7501d2f40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4544fee8540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DFZ-2016-1157-VIII-NE-EI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af9d006e54e7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285897703548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9229267d9d4473" /><Relationship Type="http://schemas.openxmlformats.org/officeDocument/2006/relationships/numbering" Target="/word/numbering.xml" Id="R0a46806fda8e4083" /><Relationship Type="http://schemas.openxmlformats.org/officeDocument/2006/relationships/settings" Target="/word/settings.xml" Id="R2f2f6eb0cddc45ce" /><Relationship Type="http://schemas.openxmlformats.org/officeDocument/2006/relationships/image" Target="/word/media/d755453d-abc2-4cac-9301-d09c15e7cd11.png" Id="R39e4544fee854082" /><Relationship Type="http://schemas.openxmlformats.org/officeDocument/2006/relationships/image" Target="/word/media/b5b68f65-e18e-425d-8984-a02acdf4e6f5.png" Id="R91caf9d006e54e75" /><Relationship Type="http://schemas.openxmlformats.org/officeDocument/2006/relationships/footer" Target="/word/footer1.xml" Id="Rcbf5b218d2aa499b" /><Relationship Type="http://schemas.openxmlformats.org/officeDocument/2006/relationships/footer" Target="/word/footer2.xml" Id="Rb8ba1d791860466f" /><Relationship Type="http://schemas.openxmlformats.org/officeDocument/2006/relationships/footer" Target="/word/footer3.xml" Id="R7a1cc7501d2f40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285897703548d9" /></Relationships>
</file>