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ce88de2b74472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ce5cf114df4c70"/>
      <w:footerReference w:type="even" r:id="Rbac8324c1f4644e6"/>
      <w:footerReference w:type="first" r:id="R753ceed53fb14b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3e72fdcc2c4e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DFZ-2016-1590-X-NE-EI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fb4987dfab484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7d16208dcf345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be57d181c744ae" /><Relationship Type="http://schemas.openxmlformats.org/officeDocument/2006/relationships/numbering" Target="/word/numbering.xml" Id="R0f10f00e1d064fb7" /><Relationship Type="http://schemas.openxmlformats.org/officeDocument/2006/relationships/settings" Target="/word/settings.xml" Id="R670a26154b684703" /><Relationship Type="http://schemas.openxmlformats.org/officeDocument/2006/relationships/image" Target="/word/media/8ef3301d-8b68-45a3-bdcc-9d9c30b4adc0.png" Id="R5c3e72fdcc2c4ed4" /><Relationship Type="http://schemas.openxmlformats.org/officeDocument/2006/relationships/image" Target="/word/media/92b827ae-979d-4ecb-8206-69c1c1a81ce5.png" Id="Rb8fb4987dfab484c" /><Relationship Type="http://schemas.openxmlformats.org/officeDocument/2006/relationships/footer" Target="/word/footer1.xml" Id="R71ce5cf114df4c70" /><Relationship Type="http://schemas.openxmlformats.org/officeDocument/2006/relationships/footer" Target="/word/footer2.xml" Id="Rbac8324c1f4644e6" /><Relationship Type="http://schemas.openxmlformats.org/officeDocument/2006/relationships/footer" Target="/word/footer3.xml" Id="R753ceed53fb14b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7d16208dcf345c1" /></Relationships>
</file>