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306584c6f42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6e61b11ebc491b"/>
      <w:footerReference w:type="even" r:id="Rb5063caa93d74993"/>
      <w:footerReference w:type="first" r:id="Rae9452085eb94e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3acab9b48b40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DFZ-2016-2494-V-NE-EI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296a6f954f42f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7cd4e5a49742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68ba1044d7440a" /><Relationship Type="http://schemas.openxmlformats.org/officeDocument/2006/relationships/numbering" Target="/word/numbering.xml" Id="R93be2b7114ed4ecc" /><Relationship Type="http://schemas.openxmlformats.org/officeDocument/2006/relationships/settings" Target="/word/settings.xml" Id="R83a95be1876c4b5a" /><Relationship Type="http://schemas.openxmlformats.org/officeDocument/2006/relationships/image" Target="/word/media/223f80d0-152c-46a5-b7d0-e0bfee386aec.png" Id="R223acab9b48b40ca" /><Relationship Type="http://schemas.openxmlformats.org/officeDocument/2006/relationships/image" Target="/word/media/22eef4c1-1226-4cf0-8da8-92eebe8e0016.png" Id="R83296a6f954f42fc" /><Relationship Type="http://schemas.openxmlformats.org/officeDocument/2006/relationships/footer" Target="/word/footer1.xml" Id="R676e61b11ebc491b" /><Relationship Type="http://schemas.openxmlformats.org/officeDocument/2006/relationships/footer" Target="/word/footer2.xml" Id="Rb5063caa93d74993" /><Relationship Type="http://schemas.openxmlformats.org/officeDocument/2006/relationships/footer" Target="/word/footer3.xml" Id="Rae9452085eb94e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7cd4e5a497424c" /></Relationships>
</file>