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229e3e6650452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b64ed65184d4589"/>
      <w:footerReference w:type="even" r:id="Rf02a3014d23e468a"/>
      <w:footerReference w:type="first" r:id="R93899d8b79b64d6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9efde4a01aa4eb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Y COMERCIALIZADORA TUNICHE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DFZ-2015-8304-VI-NE-EI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bccdcf1b4544a0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Y COMERCIALIZADORA TUNICHE LTDA.”, en el marco de la norma de emisión DS.90/00 para el reporte del período correspondiente a AGOSTO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Y COMERCIALIZADORA TUNICHE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77639110-7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Y COMERCIALIZADORA TUNICHE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TUNICHE S/N, RANCAGUA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GLADYSFRP@HOTMAIL.COM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1949 de fecha 02-07-2010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SAN RAFAEL - AFL. RIO CACHAPOAL)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AFLUENTE RIO CACHAPOAL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1949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02-07-2010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SAN RAFAEL - AFL. RIO CACHAPOAL)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SAN RAFAEL - AFL. RIO CACHAPOAL)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1067e03f5e24f8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b9e2e7430243ac" /><Relationship Type="http://schemas.openxmlformats.org/officeDocument/2006/relationships/numbering" Target="/word/numbering.xml" Id="R5cefb5f3137242c1" /><Relationship Type="http://schemas.openxmlformats.org/officeDocument/2006/relationships/settings" Target="/word/settings.xml" Id="R3d0eec80f9f94cc0" /><Relationship Type="http://schemas.openxmlformats.org/officeDocument/2006/relationships/image" Target="/word/media/065d5d19-835f-4b65-b0e8-94e0af16bee0.png" Id="R99efde4a01aa4eb0" /><Relationship Type="http://schemas.openxmlformats.org/officeDocument/2006/relationships/image" Target="/word/media/a4caa8ad-a0ed-4673-a8ab-da53a6b4f210.png" Id="Rcbccdcf1b4544a0b" /><Relationship Type="http://schemas.openxmlformats.org/officeDocument/2006/relationships/footer" Target="/word/footer1.xml" Id="R0b64ed65184d4589" /><Relationship Type="http://schemas.openxmlformats.org/officeDocument/2006/relationships/footer" Target="/word/footer2.xml" Id="Rf02a3014d23e468a" /><Relationship Type="http://schemas.openxmlformats.org/officeDocument/2006/relationships/footer" Target="/word/footer3.xml" Id="R93899d8b79b64d6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1067e03f5e24f8c" /></Relationships>
</file>