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01a31d0eda44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f5d10c160641f8"/>
      <w:footerReference w:type="even" r:id="R82faf45cea034fa3"/>
      <w:footerReference w:type="first" r:id="R93d963ed384b4c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bbbd9d721342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DFZ-2015-7803-IX-NE-EI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10a3264a5c4464"/>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0c64951aa044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61efe901df42e1" /><Relationship Type="http://schemas.openxmlformats.org/officeDocument/2006/relationships/numbering" Target="/word/numbering.xml" Id="R606d04ffd4564acd" /><Relationship Type="http://schemas.openxmlformats.org/officeDocument/2006/relationships/settings" Target="/word/settings.xml" Id="Rc982d2a77da04977" /><Relationship Type="http://schemas.openxmlformats.org/officeDocument/2006/relationships/image" Target="/word/media/fb4eafe4-df6f-4ba2-a586-70f40c57d2c2.png" Id="R36bbbd9d7213424d" /><Relationship Type="http://schemas.openxmlformats.org/officeDocument/2006/relationships/image" Target="/word/media/73062f95-62da-4a0d-a0c2-9f8002c376e8.png" Id="R7710a3264a5c4464" /><Relationship Type="http://schemas.openxmlformats.org/officeDocument/2006/relationships/footer" Target="/word/footer1.xml" Id="R43f5d10c160641f8" /><Relationship Type="http://schemas.openxmlformats.org/officeDocument/2006/relationships/footer" Target="/word/footer2.xml" Id="R82faf45cea034fa3" /><Relationship Type="http://schemas.openxmlformats.org/officeDocument/2006/relationships/footer" Target="/word/footer3.xml" Id="R93d963ed384b4c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0c64951aa044ae" /></Relationships>
</file>