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e73206ffc340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970b2c83a74c6d"/>
      <w:footerReference w:type="even" r:id="R6901d41ea24f40d4"/>
      <w:footerReference w:type="first" r:id="R7a72cf128f9f4e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b98c7b921542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DFZ-2016-2465-X-NE-EI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3acb57242642c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39d37be75945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6c5cbf7b564eee" /><Relationship Type="http://schemas.openxmlformats.org/officeDocument/2006/relationships/numbering" Target="/word/numbering.xml" Id="R785cc862cd274e1e" /><Relationship Type="http://schemas.openxmlformats.org/officeDocument/2006/relationships/settings" Target="/word/settings.xml" Id="R3e5a03ed1dc141fe" /><Relationship Type="http://schemas.openxmlformats.org/officeDocument/2006/relationships/image" Target="/word/media/9a03abfb-16ee-420a-a808-8be5ebe0ec6c.png" Id="R95b98c7b921542e6" /><Relationship Type="http://schemas.openxmlformats.org/officeDocument/2006/relationships/image" Target="/word/media/e00a9682-f202-491d-a061-f09112a3d44d.png" Id="R7c3acb57242642c2" /><Relationship Type="http://schemas.openxmlformats.org/officeDocument/2006/relationships/footer" Target="/word/footer1.xml" Id="Ra1970b2c83a74c6d" /><Relationship Type="http://schemas.openxmlformats.org/officeDocument/2006/relationships/footer" Target="/word/footer2.xml" Id="R6901d41ea24f40d4" /><Relationship Type="http://schemas.openxmlformats.org/officeDocument/2006/relationships/footer" Target="/word/footer3.xml" Id="R7a72cf128f9f4e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39d37be7594512" /></Relationships>
</file>