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80375dd76346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dbde4a2a0b4b69"/>
      <w:footerReference w:type="even" r:id="Rbd4d8f84fbbb4e8e"/>
      <w:footerReference w:type="first" r:id="R89d17045e20c41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fe44dd81dd4c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DFZ-2015-8994-X-NE-EI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0d9915973747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c18f8522b840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1658f1249d46ab" /><Relationship Type="http://schemas.openxmlformats.org/officeDocument/2006/relationships/numbering" Target="/word/numbering.xml" Id="R5ad637aaec7441a2" /><Relationship Type="http://schemas.openxmlformats.org/officeDocument/2006/relationships/settings" Target="/word/settings.xml" Id="R3a96111303784cac" /><Relationship Type="http://schemas.openxmlformats.org/officeDocument/2006/relationships/image" Target="/word/media/7ae3d960-af5e-4e08-87bd-934e5f7c1629.png" Id="R9bfe44dd81dd4ce3" /><Relationship Type="http://schemas.openxmlformats.org/officeDocument/2006/relationships/image" Target="/word/media/35eb0596-6c06-4385-9b4d-b27d754c0351.png" Id="R140d9915973747f4" /><Relationship Type="http://schemas.openxmlformats.org/officeDocument/2006/relationships/footer" Target="/word/footer1.xml" Id="R7cdbde4a2a0b4b69" /><Relationship Type="http://schemas.openxmlformats.org/officeDocument/2006/relationships/footer" Target="/word/footer2.xml" Id="Rbd4d8f84fbbb4e8e" /><Relationship Type="http://schemas.openxmlformats.org/officeDocument/2006/relationships/footer" Target="/word/footer3.xml" Id="R89d17045e20c41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c18f8522b840ef" /></Relationships>
</file>