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80375dd76346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dbde4a2a0b4b69"/>
      <w:footerReference w:type="even" r:id="Rbd4d8f84fbbb4e8e"/>
      <w:footerReference w:type="first" r:id="R89d17045e20c41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fe44dd81dd4c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DFZ-2015-8994-X-NE-EI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0d9915973747f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c18f8522b840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1658f1249d46ab" /><Relationship Type="http://schemas.openxmlformats.org/officeDocument/2006/relationships/numbering" Target="/word/numbering.xml" Id="R5ad637aaec7441a2" /><Relationship Type="http://schemas.openxmlformats.org/officeDocument/2006/relationships/settings" Target="/word/settings.xml" Id="R3a96111303784cac" /><Relationship Type="http://schemas.openxmlformats.org/officeDocument/2006/relationships/image" Target="/word/media/7ae3d960-af5e-4e08-87bd-934e5f7c1629.png" Id="R9bfe44dd81dd4ce3" /><Relationship Type="http://schemas.openxmlformats.org/officeDocument/2006/relationships/image" Target="/word/media/35eb0596-6c06-4385-9b4d-b27d754c0351.png" Id="R140d9915973747f4" /><Relationship Type="http://schemas.openxmlformats.org/officeDocument/2006/relationships/footer" Target="/word/footer1.xml" Id="R7cdbde4a2a0b4b69" /><Relationship Type="http://schemas.openxmlformats.org/officeDocument/2006/relationships/footer" Target="/word/footer2.xml" Id="Rbd4d8f84fbbb4e8e" /><Relationship Type="http://schemas.openxmlformats.org/officeDocument/2006/relationships/footer" Target="/word/footer3.xml" Id="R89d17045e20c41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c18f8522b840ef" /></Relationships>
</file>