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839ffd371040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7ed58811434857"/>
      <w:footerReference w:type="even" r:id="Rba2b841ed5794c77"/>
      <w:footerReference w:type="first" r:id="R1a70d84d28af41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ad26a6db534a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DFZ-2016-1140-VI-NE-EI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2cca655f1c4f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9cd6caa1a94f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a5cb489053493f" /><Relationship Type="http://schemas.openxmlformats.org/officeDocument/2006/relationships/numbering" Target="/word/numbering.xml" Id="Re9b9a68ec20c4478" /><Relationship Type="http://schemas.openxmlformats.org/officeDocument/2006/relationships/settings" Target="/word/settings.xml" Id="R87452b43990e476d" /><Relationship Type="http://schemas.openxmlformats.org/officeDocument/2006/relationships/image" Target="/word/media/23edd086-f175-41ff-b240-83d366624fd9.png" Id="R05ad26a6db534a8a" /><Relationship Type="http://schemas.openxmlformats.org/officeDocument/2006/relationships/image" Target="/word/media/6c2b7f80-69ac-4dd5-b406-a1357a8a591d.png" Id="Re22cca655f1c4f1d" /><Relationship Type="http://schemas.openxmlformats.org/officeDocument/2006/relationships/footer" Target="/word/footer1.xml" Id="Red7ed58811434857" /><Relationship Type="http://schemas.openxmlformats.org/officeDocument/2006/relationships/footer" Target="/word/footer2.xml" Id="Rba2b841ed5794c77" /><Relationship Type="http://schemas.openxmlformats.org/officeDocument/2006/relationships/footer" Target="/word/footer3.xml" Id="R1a70d84d28af41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9cd6caa1a94f97" /></Relationships>
</file>