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f6b3136be54c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27ef7bd9564d81"/>
      <w:footerReference w:type="even" r:id="Rd8c00b9649174767"/>
      <w:footerReference w:type="first" r:id="Ra580529c30df48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3582a6a9e42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DFZ-2015-9092-VIII-NE-EI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973725aeff4a5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1c9eef007b4a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82e0dcb334c32" /><Relationship Type="http://schemas.openxmlformats.org/officeDocument/2006/relationships/numbering" Target="/word/numbering.xml" Id="R3931f9ab575f4f2c" /><Relationship Type="http://schemas.openxmlformats.org/officeDocument/2006/relationships/settings" Target="/word/settings.xml" Id="R167642acda624b43" /><Relationship Type="http://schemas.openxmlformats.org/officeDocument/2006/relationships/image" Target="/word/media/5f5a3ce6-4b78-49e3-89b7-6eee1f4d8492.png" Id="R2bd3582a6a9e4211" /><Relationship Type="http://schemas.openxmlformats.org/officeDocument/2006/relationships/image" Target="/word/media/c813564b-d2f7-4907-8ede-99cb67aa6e9e.png" Id="Ref973725aeff4a52" /><Relationship Type="http://schemas.openxmlformats.org/officeDocument/2006/relationships/footer" Target="/word/footer1.xml" Id="R3727ef7bd9564d81" /><Relationship Type="http://schemas.openxmlformats.org/officeDocument/2006/relationships/footer" Target="/word/footer2.xml" Id="Rd8c00b9649174767" /><Relationship Type="http://schemas.openxmlformats.org/officeDocument/2006/relationships/footer" Target="/word/footer3.xml" Id="Ra580529c30df48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1c9eef007b4af7" /></Relationships>
</file>