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1029c35ae044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38b96aa14d47ff"/>
      <w:footerReference w:type="even" r:id="Rc0091345308e4947"/>
      <w:footerReference w:type="first" r:id="R7950a720d4124c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157ad5d7948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DFZ-2015-8765-VIII-NE-EI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e631e2905d4a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18949190bb4e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e54ab38d841ec" /><Relationship Type="http://schemas.openxmlformats.org/officeDocument/2006/relationships/numbering" Target="/word/numbering.xml" Id="R16a74419ae894c79" /><Relationship Type="http://schemas.openxmlformats.org/officeDocument/2006/relationships/settings" Target="/word/settings.xml" Id="R1f660255c864445a" /><Relationship Type="http://schemas.openxmlformats.org/officeDocument/2006/relationships/image" Target="/word/media/688b7a1f-1e3e-42c0-b580-39b74188cba8.png" Id="R4c8157ad5d794827" /><Relationship Type="http://schemas.openxmlformats.org/officeDocument/2006/relationships/image" Target="/word/media/d1981ccd-2000-4d2d-a84f-d7fa876d5044.png" Id="R6ee631e2905d4aa3" /><Relationship Type="http://schemas.openxmlformats.org/officeDocument/2006/relationships/footer" Target="/word/footer1.xml" Id="R8138b96aa14d47ff" /><Relationship Type="http://schemas.openxmlformats.org/officeDocument/2006/relationships/footer" Target="/word/footer2.xml" Id="Rc0091345308e4947" /><Relationship Type="http://schemas.openxmlformats.org/officeDocument/2006/relationships/footer" Target="/word/footer3.xml" Id="R7950a720d4124c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18949190bb4e67" /></Relationships>
</file>