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ced457bc9242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3db69f50e84168"/>
      <w:footerReference w:type="even" r:id="R282b457fd2b04930"/>
      <w:footerReference w:type="first" r:id="R00cd3227e9a043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f22d2e51347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DFZ-2016-505-VIII-NE-EI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11f9d71e84d8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98505ebfe043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3fd056ddd94a6f" /><Relationship Type="http://schemas.openxmlformats.org/officeDocument/2006/relationships/numbering" Target="/word/numbering.xml" Id="R2d49a65889e54fbd" /><Relationship Type="http://schemas.openxmlformats.org/officeDocument/2006/relationships/settings" Target="/word/settings.xml" Id="R10ba9fd5f4ac4774" /><Relationship Type="http://schemas.openxmlformats.org/officeDocument/2006/relationships/image" Target="/word/media/40776091-0529-4896-b379-346a3fdd75fa.png" Id="R4c3f22d2e5134756" /><Relationship Type="http://schemas.openxmlformats.org/officeDocument/2006/relationships/image" Target="/word/media/b94c10d5-1a54-4c06-a218-a14806b3f336.png" Id="R0fb11f9d71e84d83" /><Relationship Type="http://schemas.openxmlformats.org/officeDocument/2006/relationships/footer" Target="/word/footer1.xml" Id="R1d3db69f50e84168" /><Relationship Type="http://schemas.openxmlformats.org/officeDocument/2006/relationships/footer" Target="/word/footer2.xml" Id="R282b457fd2b04930" /><Relationship Type="http://schemas.openxmlformats.org/officeDocument/2006/relationships/footer" Target="/word/footer3.xml" Id="R00cd3227e9a043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98505ebfe04362" /></Relationships>
</file>