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37eb0666b64b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2c4ade15c14531"/>
      <w:footerReference w:type="even" r:id="Raff2f02f06fa4bba"/>
      <w:footerReference w:type="first" r:id="Rd94f9fe80e534d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6911214ba47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DFZ-2015-8250-X-NE-EI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e7164a7b54b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bf8474cd5747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3ec944e4345a5" /><Relationship Type="http://schemas.openxmlformats.org/officeDocument/2006/relationships/numbering" Target="/word/numbering.xml" Id="Rd35937b89c0f492a" /><Relationship Type="http://schemas.openxmlformats.org/officeDocument/2006/relationships/settings" Target="/word/settings.xml" Id="Rb15ca339e6814700" /><Relationship Type="http://schemas.openxmlformats.org/officeDocument/2006/relationships/image" Target="/word/media/1e49b7f8-963f-4c57-88b8-03a8b77ceb1b.png" Id="R0cb6911214ba4741" /><Relationship Type="http://schemas.openxmlformats.org/officeDocument/2006/relationships/image" Target="/word/media/aff3408e-f377-48aa-9b3b-5ce3f0f2d54a.png" Id="R053e7164a7b54bf2" /><Relationship Type="http://schemas.openxmlformats.org/officeDocument/2006/relationships/footer" Target="/word/footer1.xml" Id="R682c4ade15c14531" /><Relationship Type="http://schemas.openxmlformats.org/officeDocument/2006/relationships/footer" Target="/word/footer2.xml" Id="Raff2f02f06fa4bba" /><Relationship Type="http://schemas.openxmlformats.org/officeDocument/2006/relationships/footer" Target="/word/footer3.xml" Id="Rd94f9fe80e534d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bf8474cd5747bd" /></Relationships>
</file>