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232e4e5b2b409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2d34acd82d24782"/>
      <w:footerReference w:type="even" r:id="R8b4a6e90acb941cb"/>
      <w:footerReference w:type="first" r:id="R88452ea11a1945d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302e9aec51411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DFZ-2016-2438-X-NE-EI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4a7eb724c04bb9"/>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a5317da73cc488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bd3ace470d14a9d" /><Relationship Type="http://schemas.openxmlformats.org/officeDocument/2006/relationships/numbering" Target="/word/numbering.xml" Id="Re1fddb7086914525" /><Relationship Type="http://schemas.openxmlformats.org/officeDocument/2006/relationships/settings" Target="/word/settings.xml" Id="R33a5803552d54af1" /><Relationship Type="http://schemas.openxmlformats.org/officeDocument/2006/relationships/image" Target="/word/media/ddc342cb-19ad-45af-b294-277b6ee6a705.png" Id="R84302e9aec51411d" /><Relationship Type="http://schemas.openxmlformats.org/officeDocument/2006/relationships/image" Target="/word/media/5ec232a7-82f9-4460-a11b-eda32f7993b7.png" Id="R054a7eb724c04bb9" /><Relationship Type="http://schemas.openxmlformats.org/officeDocument/2006/relationships/footer" Target="/word/footer1.xml" Id="R82d34acd82d24782" /><Relationship Type="http://schemas.openxmlformats.org/officeDocument/2006/relationships/footer" Target="/word/footer2.xml" Id="R8b4a6e90acb941cb" /><Relationship Type="http://schemas.openxmlformats.org/officeDocument/2006/relationships/footer" Target="/word/footer3.xml" Id="R88452ea11a1945d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a5317da73cc488e" /></Relationships>
</file>