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d5185c53248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09a16df63934c1e"/>
      <w:footerReference w:type="even" r:id="Ra94f3d4ea8ea4795"/>
      <w:footerReference w:type="first" r:id="R269c2d2aa14c488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5bd87d24754a1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DFZ-2016-312-XI-NE-EI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fc564d0ca0f4f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SEPTIEMBRE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SEPTIEMBRE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3bea7d4418d4b4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ca12e1925b4fe0" /><Relationship Type="http://schemas.openxmlformats.org/officeDocument/2006/relationships/numbering" Target="/word/numbering.xml" Id="R147bfffde28e4bfd" /><Relationship Type="http://schemas.openxmlformats.org/officeDocument/2006/relationships/settings" Target="/word/settings.xml" Id="R785138d9748f4a22" /><Relationship Type="http://schemas.openxmlformats.org/officeDocument/2006/relationships/image" Target="/word/media/c26fc69b-e861-4ed3-8373-d6313b936372.png" Id="R4c5bd87d24754a19" /><Relationship Type="http://schemas.openxmlformats.org/officeDocument/2006/relationships/image" Target="/word/media/66723737-1803-442b-9636-2f879d7ac2bb.png" Id="Rffc564d0ca0f4fae" /><Relationship Type="http://schemas.openxmlformats.org/officeDocument/2006/relationships/footer" Target="/word/footer1.xml" Id="Ra09a16df63934c1e" /><Relationship Type="http://schemas.openxmlformats.org/officeDocument/2006/relationships/footer" Target="/word/footer2.xml" Id="Ra94f3d4ea8ea4795" /><Relationship Type="http://schemas.openxmlformats.org/officeDocument/2006/relationships/footer" Target="/word/footer3.xml" Id="R269c2d2aa14c48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3bea7d4418d4b4b" /></Relationships>
</file>