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d76e4a50040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f1b56b994f4308"/>
      <w:footerReference w:type="even" r:id="R53b11829801b4085"/>
      <w:footerReference w:type="first" r:id="R871af52f881f4a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2a808afb254c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DFZ-2016-501-X-NE-EI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b457f239e741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2443eeb76740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7ea1bc094a45b6" /><Relationship Type="http://schemas.openxmlformats.org/officeDocument/2006/relationships/numbering" Target="/word/numbering.xml" Id="R0fd741e1ca4944f5" /><Relationship Type="http://schemas.openxmlformats.org/officeDocument/2006/relationships/settings" Target="/word/settings.xml" Id="R7fc86997184446e6" /><Relationship Type="http://schemas.openxmlformats.org/officeDocument/2006/relationships/image" Target="/word/media/0cb17a51-3446-474e-8ff5-4136876c6538.png" Id="Rf32a808afb254c48" /><Relationship Type="http://schemas.openxmlformats.org/officeDocument/2006/relationships/image" Target="/word/media/08f30bca-e328-40e1-96d4-48070fc72f2a.png" Id="R0db457f239e74172" /><Relationship Type="http://schemas.openxmlformats.org/officeDocument/2006/relationships/footer" Target="/word/footer1.xml" Id="R90f1b56b994f4308" /><Relationship Type="http://schemas.openxmlformats.org/officeDocument/2006/relationships/footer" Target="/word/footer2.xml" Id="R53b11829801b4085" /><Relationship Type="http://schemas.openxmlformats.org/officeDocument/2006/relationships/footer" Target="/word/footer3.xml" Id="R871af52f881f4a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2443eeb76740c5" /></Relationships>
</file>