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20186ba7044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7db4a54ce04d6a"/>
      <w:footerReference w:type="even" r:id="Rdd82b78b50204e8a"/>
      <w:footerReference w:type="first" r:id="R002e2a7aa13642f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2de450f6f246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DFZ-2015-7742-XI-NE-EI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cc6d2f33c7541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22226a7a9004e3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4f06f06dcb48b4" /><Relationship Type="http://schemas.openxmlformats.org/officeDocument/2006/relationships/numbering" Target="/word/numbering.xml" Id="R9a592f972ad14abe" /><Relationship Type="http://schemas.openxmlformats.org/officeDocument/2006/relationships/settings" Target="/word/settings.xml" Id="R2a63a9f787d14a6a" /><Relationship Type="http://schemas.openxmlformats.org/officeDocument/2006/relationships/image" Target="/word/media/da2b7b1a-18c0-4fb7-a4c8-2d2d6646e4cf.png" Id="R282de450f6f2467f" /><Relationship Type="http://schemas.openxmlformats.org/officeDocument/2006/relationships/image" Target="/word/media/dc5215a1-1501-4924-9481-29907b9981c7.png" Id="Rfcc6d2f33c754100" /><Relationship Type="http://schemas.openxmlformats.org/officeDocument/2006/relationships/footer" Target="/word/footer1.xml" Id="Rd17db4a54ce04d6a" /><Relationship Type="http://schemas.openxmlformats.org/officeDocument/2006/relationships/footer" Target="/word/footer2.xml" Id="Rdd82b78b50204e8a" /><Relationship Type="http://schemas.openxmlformats.org/officeDocument/2006/relationships/footer" Target="/word/footer3.xml" Id="R002e2a7aa13642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22226a7a9004e31" /></Relationships>
</file>