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b3156b80d46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23ee7cc7b474f89"/>
      <w:footerReference w:type="even" r:id="Rd8e8c44f2b52423b"/>
      <w:footerReference w:type="first" r:id="Rcae5e80e69fb4b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aa30b67b844a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DFZ-2015-7587-X-NE-EI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51a034ce4c48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fecbbce529a45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421616aba948ec" /><Relationship Type="http://schemas.openxmlformats.org/officeDocument/2006/relationships/numbering" Target="/word/numbering.xml" Id="R570bb5669c994277" /><Relationship Type="http://schemas.openxmlformats.org/officeDocument/2006/relationships/settings" Target="/word/settings.xml" Id="Re073ae29f5b048b1" /><Relationship Type="http://schemas.openxmlformats.org/officeDocument/2006/relationships/image" Target="/word/media/a8c61555-5b3d-4eaa-9cfa-a2b28b192dbd.png" Id="Redaa30b67b844acd" /><Relationship Type="http://schemas.openxmlformats.org/officeDocument/2006/relationships/image" Target="/word/media/424c3171-8634-407b-b9d8-4264074cc1d9.png" Id="Rc251a034ce4c48a3" /><Relationship Type="http://schemas.openxmlformats.org/officeDocument/2006/relationships/footer" Target="/word/footer1.xml" Id="Rd23ee7cc7b474f89" /><Relationship Type="http://schemas.openxmlformats.org/officeDocument/2006/relationships/footer" Target="/word/footer2.xml" Id="Rd8e8c44f2b52423b" /><Relationship Type="http://schemas.openxmlformats.org/officeDocument/2006/relationships/footer" Target="/word/footer3.xml" Id="Rcae5e80e69fb4b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fecbbce529a4573" /></Relationships>
</file>