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367a89ba14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faf713f4864d0e"/>
      <w:footerReference w:type="even" r:id="R55de05fa5f7e4379"/>
      <w:footerReference w:type="first" r:id="R49e9678221dc4b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71782d54a48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DFZ-2015-9014-X-NE-EI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d37331113443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5d366c633140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47260885b34d16" /><Relationship Type="http://schemas.openxmlformats.org/officeDocument/2006/relationships/numbering" Target="/word/numbering.xml" Id="Ra71ea676a2d24a0a" /><Relationship Type="http://schemas.openxmlformats.org/officeDocument/2006/relationships/settings" Target="/word/settings.xml" Id="Ra130a354543a43dc" /><Relationship Type="http://schemas.openxmlformats.org/officeDocument/2006/relationships/image" Target="/word/media/cae155f1-833f-4ad0-9337-f82b46a147d8.png" Id="R7b971782d54a4886" /><Relationship Type="http://schemas.openxmlformats.org/officeDocument/2006/relationships/image" Target="/word/media/4e9ff13c-ace8-4543-a8c3-e980cf6c3ebf.png" Id="R67d373311134439c" /><Relationship Type="http://schemas.openxmlformats.org/officeDocument/2006/relationships/footer" Target="/word/footer1.xml" Id="Rc4faf713f4864d0e" /><Relationship Type="http://schemas.openxmlformats.org/officeDocument/2006/relationships/footer" Target="/word/footer2.xml" Id="R55de05fa5f7e4379" /><Relationship Type="http://schemas.openxmlformats.org/officeDocument/2006/relationships/footer" Target="/word/footer3.xml" Id="R49e9678221dc4b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d366c633140d0" /></Relationships>
</file>