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fad8fe80694a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aa7c8ffb2d4c67"/>
      <w:footerReference w:type="even" r:id="Rdd80264e9b5b4f52"/>
      <w:footerReference w:type="first" r:id="R9aab710b13854c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c01a98d66e43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DFZ-2016-2572-IX-NE-EI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de355d63924a0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b07164f59441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6474efffd54fbe" /><Relationship Type="http://schemas.openxmlformats.org/officeDocument/2006/relationships/numbering" Target="/word/numbering.xml" Id="R59371fa26c3c4225" /><Relationship Type="http://schemas.openxmlformats.org/officeDocument/2006/relationships/settings" Target="/word/settings.xml" Id="R840d08f98bcf4542" /><Relationship Type="http://schemas.openxmlformats.org/officeDocument/2006/relationships/image" Target="/word/media/8acc73cb-a89f-428f-933f-4b4fd1c60e24.png" Id="R48c01a98d66e43f7" /><Relationship Type="http://schemas.openxmlformats.org/officeDocument/2006/relationships/image" Target="/word/media/c7fe3630-43b9-4cf4-a120-4fef15eeef92.png" Id="R11de355d63924a06" /><Relationship Type="http://schemas.openxmlformats.org/officeDocument/2006/relationships/footer" Target="/word/footer1.xml" Id="R65aa7c8ffb2d4c67" /><Relationship Type="http://schemas.openxmlformats.org/officeDocument/2006/relationships/footer" Target="/word/footer2.xml" Id="Rdd80264e9b5b4f52" /><Relationship Type="http://schemas.openxmlformats.org/officeDocument/2006/relationships/footer" Target="/word/footer3.xml" Id="R9aab710b13854c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b07164f5944187" /></Relationships>
</file>