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8468a4529e49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9bf55d1da14d2b"/>
      <w:footerReference w:type="even" r:id="R7b95b1a52de24f0b"/>
      <w:footerReference w:type="first" r:id="Re87a37f37f8f4c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299f7554c549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DFZ-2015-7565-XIV-NE-EI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cc0ae664446d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035774b9e647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a0cfe60cf5460a" /><Relationship Type="http://schemas.openxmlformats.org/officeDocument/2006/relationships/numbering" Target="/word/numbering.xml" Id="R9dfc0f8e1e9846a7" /><Relationship Type="http://schemas.openxmlformats.org/officeDocument/2006/relationships/settings" Target="/word/settings.xml" Id="Rbb6c4602baea4b3c" /><Relationship Type="http://schemas.openxmlformats.org/officeDocument/2006/relationships/image" Target="/word/media/6e0f111d-f7bf-4953-a900-64abc2c1ae99.png" Id="R3d299f7554c54955" /><Relationship Type="http://schemas.openxmlformats.org/officeDocument/2006/relationships/image" Target="/word/media/2df7c164-c749-4a7c-b274-8eec99a6b521.png" Id="Re50cc0ae664446d3" /><Relationship Type="http://schemas.openxmlformats.org/officeDocument/2006/relationships/footer" Target="/word/footer1.xml" Id="R109bf55d1da14d2b" /><Relationship Type="http://schemas.openxmlformats.org/officeDocument/2006/relationships/footer" Target="/word/footer2.xml" Id="R7b95b1a52de24f0b" /><Relationship Type="http://schemas.openxmlformats.org/officeDocument/2006/relationships/footer" Target="/word/footer3.xml" Id="Re87a37f37f8f4c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035774b9e647a6" /></Relationships>
</file>