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e4a0126dd4c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1d90499ec44898"/>
      <w:footerReference w:type="even" r:id="Ra84917a4fa52403e"/>
      <w:footerReference w:type="first" r:id="R109e2b07183141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a13a15415e49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DFZ-2015-7842-XIII-NE-EI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6b3d3e9f1143b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7016e8a7064d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91a22f1c0a4f49" /><Relationship Type="http://schemas.openxmlformats.org/officeDocument/2006/relationships/numbering" Target="/word/numbering.xml" Id="Re2bdf44e425647cb" /><Relationship Type="http://schemas.openxmlformats.org/officeDocument/2006/relationships/settings" Target="/word/settings.xml" Id="R2e77e222961d4685" /><Relationship Type="http://schemas.openxmlformats.org/officeDocument/2006/relationships/image" Target="/word/media/2f1b2ef3-fc25-4c57-b606-934f24137d8e.png" Id="Rb7a13a15415e4971" /><Relationship Type="http://schemas.openxmlformats.org/officeDocument/2006/relationships/image" Target="/word/media/8310ac73-e3d3-46bd-a999-8d96782118c1.png" Id="R586b3d3e9f1143b4" /><Relationship Type="http://schemas.openxmlformats.org/officeDocument/2006/relationships/footer" Target="/word/footer1.xml" Id="R801d90499ec44898" /><Relationship Type="http://schemas.openxmlformats.org/officeDocument/2006/relationships/footer" Target="/word/footer2.xml" Id="Ra84917a4fa52403e" /><Relationship Type="http://schemas.openxmlformats.org/officeDocument/2006/relationships/footer" Target="/word/footer3.xml" Id="R109e2b07183141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7016e8a7064d4c" /></Relationships>
</file>