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161f0b196c43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0c371f58ff4c5a"/>
      <w:footerReference w:type="even" r:id="R5787960a280a4678"/>
      <w:footerReference w:type="first" r:id="R01abf74656f041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8f7dadfc2646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DFZ-2015-7698-X-NE-EI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95a9e23525421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40591e6f4a48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cd20367eeb462e" /><Relationship Type="http://schemas.openxmlformats.org/officeDocument/2006/relationships/numbering" Target="/word/numbering.xml" Id="Rbe46aabf15834db6" /><Relationship Type="http://schemas.openxmlformats.org/officeDocument/2006/relationships/settings" Target="/word/settings.xml" Id="R225191f7b4604e62" /><Relationship Type="http://schemas.openxmlformats.org/officeDocument/2006/relationships/image" Target="/word/media/d43ed3a8-97bf-4d02-8554-056f9561ac97.png" Id="Ra88f7dadfc264676" /><Relationship Type="http://schemas.openxmlformats.org/officeDocument/2006/relationships/image" Target="/word/media/2e79c4fe-e78a-412a-9a90-5b45cdd27c90.png" Id="R8495a9e235254211" /><Relationship Type="http://schemas.openxmlformats.org/officeDocument/2006/relationships/footer" Target="/word/footer1.xml" Id="Rc80c371f58ff4c5a" /><Relationship Type="http://schemas.openxmlformats.org/officeDocument/2006/relationships/footer" Target="/word/footer2.xml" Id="R5787960a280a4678" /><Relationship Type="http://schemas.openxmlformats.org/officeDocument/2006/relationships/footer" Target="/word/footer3.xml" Id="R01abf74656f041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40591e6f4a482e" /></Relationships>
</file>