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4414cdcb3341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715d3e191c44c5"/>
      <w:footerReference w:type="even" r:id="R637569441a01408a"/>
      <w:footerReference w:type="first" r:id="R0ed097dcf71942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b00693e75b4f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DFZ-2015-7867-XIV-NE-EI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c01a4d2cb64ad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f9681ef67547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0e2f395c95453f" /><Relationship Type="http://schemas.openxmlformats.org/officeDocument/2006/relationships/numbering" Target="/word/numbering.xml" Id="R9a107346dde94347" /><Relationship Type="http://schemas.openxmlformats.org/officeDocument/2006/relationships/settings" Target="/word/settings.xml" Id="R1ede6de811434071" /><Relationship Type="http://schemas.openxmlformats.org/officeDocument/2006/relationships/image" Target="/word/media/898c190e-0864-4336-abb8-d0349b6fc922.png" Id="R3cb00693e75b4fa6" /><Relationship Type="http://schemas.openxmlformats.org/officeDocument/2006/relationships/image" Target="/word/media/aac1cb45-3548-4848-9d29-a57e85041308.png" Id="R5fc01a4d2cb64adc" /><Relationship Type="http://schemas.openxmlformats.org/officeDocument/2006/relationships/footer" Target="/word/footer1.xml" Id="R9b715d3e191c44c5" /><Relationship Type="http://schemas.openxmlformats.org/officeDocument/2006/relationships/footer" Target="/word/footer2.xml" Id="R637569441a01408a" /><Relationship Type="http://schemas.openxmlformats.org/officeDocument/2006/relationships/footer" Target="/word/footer3.xml" Id="R0ed097dcf71942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f9681ef67547de" /></Relationships>
</file>