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330ad79af48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2f32b862a54387"/>
      <w:footerReference w:type="even" r:id="R3659a38f9506466a"/>
      <w:footerReference w:type="first" r:id="R408763410f5b42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86c9c046cd44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DFZ-2015-7877-X-NE-EI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8412f00f1f494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311e03bbb7e40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415bedaf344c62" /><Relationship Type="http://schemas.openxmlformats.org/officeDocument/2006/relationships/numbering" Target="/word/numbering.xml" Id="R7c3cc76744c34c17" /><Relationship Type="http://schemas.openxmlformats.org/officeDocument/2006/relationships/settings" Target="/word/settings.xml" Id="R08d23df0692a4db7" /><Relationship Type="http://schemas.openxmlformats.org/officeDocument/2006/relationships/image" Target="/word/media/b39ff3c8-5f74-4e4a-9f16-3d1332e69c1f.png" Id="R6186c9c046cd4454" /><Relationship Type="http://schemas.openxmlformats.org/officeDocument/2006/relationships/image" Target="/word/media/20af589e-ec29-42f8-ad63-c39c8868fbd8.png" Id="R288412f00f1f4948" /><Relationship Type="http://schemas.openxmlformats.org/officeDocument/2006/relationships/footer" Target="/word/footer1.xml" Id="Re22f32b862a54387" /><Relationship Type="http://schemas.openxmlformats.org/officeDocument/2006/relationships/footer" Target="/word/footer2.xml" Id="R3659a38f9506466a" /><Relationship Type="http://schemas.openxmlformats.org/officeDocument/2006/relationships/footer" Target="/word/footer3.xml" Id="R408763410f5b42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11e03bbb7e40e0" /></Relationships>
</file>