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507de0add346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0af263e95847b6"/>
      <w:footerReference w:type="even" r:id="R0cba9985dc404fcb"/>
      <w:footerReference w:type="first" r:id="Ra3dc10e7f3e648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9da8ee82e048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DFZ-2015-7857-IX-NE-EI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af8511b909446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726c0d688845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2470c7be464e4f" /><Relationship Type="http://schemas.openxmlformats.org/officeDocument/2006/relationships/numbering" Target="/word/numbering.xml" Id="R8c27c00dbf7a4650" /><Relationship Type="http://schemas.openxmlformats.org/officeDocument/2006/relationships/settings" Target="/word/settings.xml" Id="R7bd0ac8eaf8542f4" /><Relationship Type="http://schemas.openxmlformats.org/officeDocument/2006/relationships/image" Target="/word/media/65d79ae7-c826-4eb5-973c-51265f9d4479.png" Id="R299da8ee82e04856" /><Relationship Type="http://schemas.openxmlformats.org/officeDocument/2006/relationships/image" Target="/word/media/81d3893b-fcd5-4ff4-8d4c-c4592295c37f.png" Id="R3eaf8511b9094463" /><Relationship Type="http://schemas.openxmlformats.org/officeDocument/2006/relationships/footer" Target="/word/footer1.xml" Id="Rf10af263e95847b6" /><Relationship Type="http://schemas.openxmlformats.org/officeDocument/2006/relationships/footer" Target="/word/footer2.xml" Id="R0cba9985dc404fcb" /><Relationship Type="http://schemas.openxmlformats.org/officeDocument/2006/relationships/footer" Target="/word/footer3.xml" Id="Ra3dc10e7f3e648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726c0d68884555" /></Relationships>
</file>