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833823ba104b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c6af9f410347b3"/>
      <w:footerReference w:type="even" r:id="R68995f2b1ce848fe"/>
      <w:footerReference w:type="first" r:id="R57b6e6380e8445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64cf62c1b549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DFZ-2015-7652-XIII-NE-EI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fa6804c8246c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285f86edfd4d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3b46e2bb0457e" /><Relationship Type="http://schemas.openxmlformats.org/officeDocument/2006/relationships/numbering" Target="/word/numbering.xml" Id="R688b81c009174bc7" /><Relationship Type="http://schemas.openxmlformats.org/officeDocument/2006/relationships/settings" Target="/word/settings.xml" Id="R8c90ab7b99f840b0" /><Relationship Type="http://schemas.openxmlformats.org/officeDocument/2006/relationships/image" Target="/word/media/46cbb296-2cab-46c4-a367-c783ff81b3ee.png" Id="Rb364cf62c1b549f6" /><Relationship Type="http://schemas.openxmlformats.org/officeDocument/2006/relationships/image" Target="/word/media/3ff19fac-c0f7-4b28-95bf-d599ce4f1ef4.png" Id="R4d0fa6804c8246c3" /><Relationship Type="http://schemas.openxmlformats.org/officeDocument/2006/relationships/footer" Target="/word/footer1.xml" Id="Ra4c6af9f410347b3" /><Relationship Type="http://schemas.openxmlformats.org/officeDocument/2006/relationships/footer" Target="/word/footer2.xml" Id="R68995f2b1ce848fe" /><Relationship Type="http://schemas.openxmlformats.org/officeDocument/2006/relationships/footer" Target="/word/footer3.xml" Id="R57b6e6380e8445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285f86edfd4d8c" /></Relationships>
</file>