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554205df874a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1dacf58d0e4d07"/>
      <w:footerReference w:type="even" r:id="R2a93339a43514082"/>
      <w:footerReference w:type="first" r:id="R7123ed8c47904b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89c71ae674c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DFZ-2015-7642-X-NE-EI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91cd46ae2438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a9b315b10a4d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9667912754770" /><Relationship Type="http://schemas.openxmlformats.org/officeDocument/2006/relationships/numbering" Target="/word/numbering.xml" Id="R37af218483c64e1e" /><Relationship Type="http://schemas.openxmlformats.org/officeDocument/2006/relationships/settings" Target="/word/settings.xml" Id="R7213db46753f4c2a" /><Relationship Type="http://schemas.openxmlformats.org/officeDocument/2006/relationships/image" Target="/word/media/c386c3a7-cbdd-46b4-89d5-b9145df49250.png" Id="R7a589c71ae674cd0" /><Relationship Type="http://schemas.openxmlformats.org/officeDocument/2006/relationships/image" Target="/word/media/9b420e1c-bc85-4d01-8f26-ca4309e648d0.png" Id="R09d91cd46ae24380" /><Relationship Type="http://schemas.openxmlformats.org/officeDocument/2006/relationships/footer" Target="/word/footer1.xml" Id="Ra01dacf58d0e4d07" /><Relationship Type="http://schemas.openxmlformats.org/officeDocument/2006/relationships/footer" Target="/word/footer2.xml" Id="R2a93339a43514082" /><Relationship Type="http://schemas.openxmlformats.org/officeDocument/2006/relationships/footer" Target="/word/footer3.xml" Id="R7123ed8c47904b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a9b315b10a4d49" /></Relationships>
</file>