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6315fde1db4d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f487cc5d964980"/>
      <w:footerReference w:type="even" r:id="R9c2328eceead49ed"/>
      <w:footerReference w:type="first" r:id="Re9d3de2b19e74b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5ad9b886c440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DFZ-2015-7644-X-NE-EI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fa6f7924244a02"/>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35dd1a2b1042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d5c30509bf40b2" /><Relationship Type="http://schemas.openxmlformats.org/officeDocument/2006/relationships/numbering" Target="/word/numbering.xml" Id="R749579518e324e6e" /><Relationship Type="http://schemas.openxmlformats.org/officeDocument/2006/relationships/settings" Target="/word/settings.xml" Id="R765805a6cc0e4a9f" /><Relationship Type="http://schemas.openxmlformats.org/officeDocument/2006/relationships/image" Target="/word/media/709d91bd-e274-442d-94ba-8417b7fc7017.png" Id="R785ad9b886c440f7" /><Relationship Type="http://schemas.openxmlformats.org/officeDocument/2006/relationships/image" Target="/word/media/ff60deff-ad44-440a-b6a2-f5900e75dbe7.png" Id="R8efa6f7924244a02" /><Relationship Type="http://schemas.openxmlformats.org/officeDocument/2006/relationships/footer" Target="/word/footer1.xml" Id="Rd6f487cc5d964980" /><Relationship Type="http://schemas.openxmlformats.org/officeDocument/2006/relationships/footer" Target="/word/footer2.xml" Id="R9c2328eceead49ed" /><Relationship Type="http://schemas.openxmlformats.org/officeDocument/2006/relationships/footer" Target="/word/footer3.xml" Id="Re9d3de2b19e74b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35dd1a2b104278" /></Relationships>
</file>