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48a3719a14d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9e18ad2e174464"/>
      <w:footerReference w:type="even" r:id="Rc3a477b9daaa4078"/>
      <w:footerReference w:type="first" r:id="R1c00c17d573b4d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8f6a0f548e4d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DFZ-2015-7731-IX-NE-EI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e81a8fb2064a1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de0bed60ed48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1327b5299b40ca" /><Relationship Type="http://schemas.openxmlformats.org/officeDocument/2006/relationships/numbering" Target="/word/numbering.xml" Id="R7705ef141263444a" /><Relationship Type="http://schemas.openxmlformats.org/officeDocument/2006/relationships/settings" Target="/word/settings.xml" Id="Rc0995182afb141cd" /><Relationship Type="http://schemas.openxmlformats.org/officeDocument/2006/relationships/image" Target="/word/media/ee66058e-50be-41f3-b73d-0db13c7fb133.png" Id="R1c8f6a0f548e4d09" /><Relationship Type="http://schemas.openxmlformats.org/officeDocument/2006/relationships/image" Target="/word/media/2acdb48e-60ff-4dd3-a144-f5cd4297fbff.png" Id="R2ee81a8fb2064a1c" /><Relationship Type="http://schemas.openxmlformats.org/officeDocument/2006/relationships/footer" Target="/word/footer1.xml" Id="Rdc9e18ad2e174464" /><Relationship Type="http://schemas.openxmlformats.org/officeDocument/2006/relationships/footer" Target="/word/footer2.xml" Id="Rc3a477b9daaa4078" /><Relationship Type="http://schemas.openxmlformats.org/officeDocument/2006/relationships/footer" Target="/word/footer3.xml" Id="R1c00c17d573b4d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de0bed60ed4859" /></Relationships>
</file>