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977df2961c49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e034a85d3e4bca"/>
      <w:footerReference w:type="even" r:id="R2cc81adc9bec469b"/>
      <w:footerReference w:type="first" r:id="R61f130ec8d1943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70a5ae8d444c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DFZ-2015-7558-XIV-NE-EI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015fc4de00447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f53cad896d4d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e57e2701714720" /><Relationship Type="http://schemas.openxmlformats.org/officeDocument/2006/relationships/numbering" Target="/word/numbering.xml" Id="Rb87fc02b4a0840ed" /><Relationship Type="http://schemas.openxmlformats.org/officeDocument/2006/relationships/settings" Target="/word/settings.xml" Id="Red2f95c99ecb4e20" /><Relationship Type="http://schemas.openxmlformats.org/officeDocument/2006/relationships/image" Target="/word/media/f7ea58e0-90ac-47f4-82f4-b72a492e9002.png" Id="Re770a5ae8d444cd0" /><Relationship Type="http://schemas.openxmlformats.org/officeDocument/2006/relationships/image" Target="/word/media/ecc89efe-2589-42e7-a5bb-6944a2e1ea89.png" Id="Rea015fc4de004470" /><Relationship Type="http://schemas.openxmlformats.org/officeDocument/2006/relationships/footer" Target="/word/footer1.xml" Id="Rfbe034a85d3e4bca" /><Relationship Type="http://schemas.openxmlformats.org/officeDocument/2006/relationships/footer" Target="/word/footer2.xml" Id="R2cc81adc9bec469b" /><Relationship Type="http://schemas.openxmlformats.org/officeDocument/2006/relationships/footer" Target="/word/footer3.xml" Id="R61f130ec8d1943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f53cad896d4d53" /></Relationships>
</file>