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806774dd6d4d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c806979d354b07"/>
      <w:footerReference w:type="even" r:id="Rb3effda12c5545e2"/>
      <w:footerReference w:type="first" r:id="R314cf973fad443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dd9d10c9af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DFZ-2015-7758-X-NE-EI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c3736fd61496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ba473518f845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925b59b4b4c9b" /><Relationship Type="http://schemas.openxmlformats.org/officeDocument/2006/relationships/numbering" Target="/word/numbering.xml" Id="Rae620313abc34df6" /><Relationship Type="http://schemas.openxmlformats.org/officeDocument/2006/relationships/settings" Target="/word/settings.xml" Id="Rdf0759c77d9742d6" /><Relationship Type="http://schemas.openxmlformats.org/officeDocument/2006/relationships/image" Target="/word/media/227e4a09-d9d7-47be-8fe9-cb9973372806.png" Id="R38dd9d10c9af47cc" /><Relationship Type="http://schemas.openxmlformats.org/officeDocument/2006/relationships/image" Target="/word/media/8db292af-efbe-4a36-8110-7dcee59d9b55.png" Id="Rb29c3736fd61496d" /><Relationship Type="http://schemas.openxmlformats.org/officeDocument/2006/relationships/footer" Target="/word/footer1.xml" Id="R35c806979d354b07" /><Relationship Type="http://schemas.openxmlformats.org/officeDocument/2006/relationships/footer" Target="/word/footer2.xml" Id="Rb3effda12c5545e2" /><Relationship Type="http://schemas.openxmlformats.org/officeDocument/2006/relationships/footer" Target="/word/footer3.xml" Id="R314cf973fad443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ba473518f84573" /></Relationships>
</file>