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a6595f69d47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a2ad19edc8243a6"/>
      <w:footerReference w:type="even" r:id="Rdc501db884a446d2"/>
      <w:footerReference w:type="first" r:id="R6138d49e5ab541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23dca20dcb477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DFZ-2015-7242-VI-NE-EI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a9d1390b8f43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d8a285fc9a45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c4f8297b1e49a4" /><Relationship Type="http://schemas.openxmlformats.org/officeDocument/2006/relationships/numbering" Target="/word/numbering.xml" Id="Rc8673f6a9f204993" /><Relationship Type="http://schemas.openxmlformats.org/officeDocument/2006/relationships/settings" Target="/word/settings.xml" Id="R55c4d284c6dd4d44" /><Relationship Type="http://schemas.openxmlformats.org/officeDocument/2006/relationships/image" Target="/word/media/bb08bb56-db25-4218-a2a2-922b262e8e39.png" Id="R0c23dca20dcb4776" /><Relationship Type="http://schemas.openxmlformats.org/officeDocument/2006/relationships/image" Target="/word/media/c381e1dc-6b96-4a24-ab87-122c375e4275.png" Id="R4ba9d1390b8f43a4" /><Relationship Type="http://schemas.openxmlformats.org/officeDocument/2006/relationships/footer" Target="/word/footer1.xml" Id="Rca2ad19edc8243a6" /><Relationship Type="http://schemas.openxmlformats.org/officeDocument/2006/relationships/footer" Target="/word/footer2.xml" Id="Rdc501db884a446d2" /><Relationship Type="http://schemas.openxmlformats.org/officeDocument/2006/relationships/footer" Target="/word/footer3.xml" Id="R6138d49e5ab541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d8a285fc9a454e" /></Relationships>
</file>