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764015f48e47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96a071b98d04c49"/>
      <w:footerReference w:type="even" r:id="R0a920525a0024cb7"/>
      <w:footerReference w:type="first" r:id="R9433b1bcee5041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1d66408875455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DFZ-2015-7755-XI-NE-EI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9d6a8cdd52742c5"/>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5f7f9bf9976412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230f07f87b4d8c" /><Relationship Type="http://schemas.openxmlformats.org/officeDocument/2006/relationships/numbering" Target="/word/numbering.xml" Id="Rb875c439c2df4cad" /><Relationship Type="http://schemas.openxmlformats.org/officeDocument/2006/relationships/settings" Target="/word/settings.xml" Id="Red0992f2ae954fb4" /><Relationship Type="http://schemas.openxmlformats.org/officeDocument/2006/relationships/image" Target="/word/media/89c93da3-58ec-4cd8-b8bf-b041d2a1db78.png" Id="Rea1d664088754557" /><Relationship Type="http://schemas.openxmlformats.org/officeDocument/2006/relationships/image" Target="/word/media/97726b7b-b7c9-4a06-a171-c05ea3ebd7a2.png" Id="Rc9d6a8cdd52742c5" /><Relationship Type="http://schemas.openxmlformats.org/officeDocument/2006/relationships/footer" Target="/word/footer1.xml" Id="R096a071b98d04c49" /><Relationship Type="http://schemas.openxmlformats.org/officeDocument/2006/relationships/footer" Target="/word/footer2.xml" Id="R0a920525a0024cb7" /><Relationship Type="http://schemas.openxmlformats.org/officeDocument/2006/relationships/footer" Target="/word/footer3.xml" Id="R9433b1bcee5041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f7f9bf9976412e" /></Relationships>
</file>