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125be60074c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8cfb91100344a2d"/>
      <w:footerReference w:type="even" r:id="R4a8063e0555c45e2"/>
      <w:footerReference w:type="first" r:id="R623b10a506354b6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e235ee7c874de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DFZ-2015-7748-XIII-NE-EI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cc056a6d3954c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758d91a46a24e0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9a745e27f24fc6" /><Relationship Type="http://schemas.openxmlformats.org/officeDocument/2006/relationships/numbering" Target="/word/numbering.xml" Id="R0ce6be4215c24f49" /><Relationship Type="http://schemas.openxmlformats.org/officeDocument/2006/relationships/settings" Target="/word/settings.xml" Id="Ra8be949d8bc9440c" /><Relationship Type="http://schemas.openxmlformats.org/officeDocument/2006/relationships/image" Target="/word/media/076a7927-de05-4150-972a-fdb5cb68d17b.png" Id="R5ae235ee7c874de0" /><Relationship Type="http://schemas.openxmlformats.org/officeDocument/2006/relationships/image" Target="/word/media/d648e4be-fbe6-4403-8d16-104a4a16f217.png" Id="Recc056a6d3954c74" /><Relationship Type="http://schemas.openxmlformats.org/officeDocument/2006/relationships/footer" Target="/word/footer1.xml" Id="Rd8cfb91100344a2d" /><Relationship Type="http://schemas.openxmlformats.org/officeDocument/2006/relationships/footer" Target="/word/footer2.xml" Id="R4a8063e0555c45e2" /><Relationship Type="http://schemas.openxmlformats.org/officeDocument/2006/relationships/footer" Target="/word/footer3.xml" Id="R623b10a506354b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758d91a46a24e01" /></Relationships>
</file>