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c8c6a88d5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525a2e135a04846"/>
      <w:footerReference w:type="even" r:id="R881a516fc3f74d6c"/>
      <w:footerReference w:type="first" r:id="R423fb70e3f874af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1d3cb9d04c4e4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DFZ-2015-5480-V-NE-EI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54ce3c32ba44d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MAYO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MAYO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22aee7de75b4b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92e046bc94cc4" /><Relationship Type="http://schemas.openxmlformats.org/officeDocument/2006/relationships/numbering" Target="/word/numbering.xml" Id="R68eaefa7ef4e4a59" /><Relationship Type="http://schemas.openxmlformats.org/officeDocument/2006/relationships/settings" Target="/word/settings.xml" Id="R54cbb96bec35476a" /><Relationship Type="http://schemas.openxmlformats.org/officeDocument/2006/relationships/image" Target="/word/media/4103f210-cfb4-491a-ab52-26dc20bf57a3.png" Id="Re01d3cb9d04c4e4d" /><Relationship Type="http://schemas.openxmlformats.org/officeDocument/2006/relationships/image" Target="/word/media/d22e69d0-00f3-4c23-be79-e6231476fe59.png" Id="R554ce3c32ba44d99" /><Relationship Type="http://schemas.openxmlformats.org/officeDocument/2006/relationships/footer" Target="/word/footer1.xml" Id="R0525a2e135a04846" /><Relationship Type="http://schemas.openxmlformats.org/officeDocument/2006/relationships/footer" Target="/word/footer2.xml" Id="R881a516fc3f74d6c" /><Relationship Type="http://schemas.openxmlformats.org/officeDocument/2006/relationships/footer" Target="/word/footer3.xml" Id="R423fb70e3f874af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22aee7de75b4b6e" /></Relationships>
</file>