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a09241c68740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cae9bf70de4a77"/>
      <w:footerReference w:type="even" r:id="R1fca7ca1263442bc"/>
      <w:footerReference w:type="first" r:id="R54d52d4220864a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fa5e9702b4c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DFZ-2015-7518-IX-NE-EI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c8176a5e10404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bc584799d4b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2839dcbdf4cd8" /><Relationship Type="http://schemas.openxmlformats.org/officeDocument/2006/relationships/numbering" Target="/word/numbering.xml" Id="R93666ab4bdef4b13" /><Relationship Type="http://schemas.openxmlformats.org/officeDocument/2006/relationships/settings" Target="/word/settings.xml" Id="Ra4271aaeac3b4b40" /><Relationship Type="http://schemas.openxmlformats.org/officeDocument/2006/relationships/image" Target="/word/media/d89b79a0-b56a-4122-9f9c-06656fbd239a.png" Id="Rb54fa5e9702b4c77" /><Relationship Type="http://schemas.openxmlformats.org/officeDocument/2006/relationships/image" Target="/word/media/38dc1c36-077a-4f3e-a6f0-59352f1ddf12.png" Id="R3ec8176a5e10404c" /><Relationship Type="http://schemas.openxmlformats.org/officeDocument/2006/relationships/footer" Target="/word/footer1.xml" Id="R4ecae9bf70de4a77" /><Relationship Type="http://schemas.openxmlformats.org/officeDocument/2006/relationships/footer" Target="/word/footer2.xml" Id="R1fca7ca1263442bc" /><Relationship Type="http://schemas.openxmlformats.org/officeDocument/2006/relationships/footer" Target="/word/footer3.xml" Id="R54d52d4220864a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bc584799d4bf9" /></Relationships>
</file>