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6f032b82342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b9396c279b4d42"/>
      <w:footerReference w:type="even" r:id="R84123401524743a9"/>
      <w:footerReference w:type="first" r:id="R3cbe1750dfcc41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27bb97564b49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DFZ-2015-7458-X-NE-EI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903714622e411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45ec609f4848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9f8d8f52a442aa" /><Relationship Type="http://schemas.openxmlformats.org/officeDocument/2006/relationships/numbering" Target="/word/numbering.xml" Id="R23ac663dc2f34cf0" /><Relationship Type="http://schemas.openxmlformats.org/officeDocument/2006/relationships/settings" Target="/word/settings.xml" Id="R95ffca19c3804683" /><Relationship Type="http://schemas.openxmlformats.org/officeDocument/2006/relationships/image" Target="/word/media/ea57803c-cbe1-4a77-80ca-b0731f6d0108.png" Id="R9627bb97564b4978" /><Relationship Type="http://schemas.openxmlformats.org/officeDocument/2006/relationships/image" Target="/word/media/6bb07e5e-07c8-474b-91f2-f87a947504d2.png" Id="R5b903714622e4112" /><Relationship Type="http://schemas.openxmlformats.org/officeDocument/2006/relationships/footer" Target="/word/footer1.xml" Id="R78b9396c279b4d42" /><Relationship Type="http://schemas.openxmlformats.org/officeDocument/2006/relationships/footer" Target="/word/footer2.xml" Id="R84123401524743a9" /><Relationship Type="http://schemas.openxmlformats.org/officeDocument/2006/relationships/footer" Target="/word/footer3.xml" Id="R3cbe1750dfcc41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45ec609f484857" /></Relationships>
</file>