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7fc3d05c9949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785b2060304b71"/>
      <w:footerReference w:type="even" r:id="R240f0421dc3c4871"/>
      <w:footerReference w:type="first" r:id="Rae682cafbda34d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2c97e75a3641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DFZ-2015-7343-VII-NE-EI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e863aff51a41d7"/>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16-11-2005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0fae93be1047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73efc1a6d94c5a" /><Relationship Type="http://schemas.openxmlformats.org/officeDocument/2006/relationships/numbering" Target="/word/numbering.xml" Id="Re74a6db13b9d4ca6" /><Relationship Type="http://schemas.openxmlformats.org/officeDocument/2006/relationships/settings" Target="/word/settings.xml" Id="R70dbbf3068f64057" /><Relationship Type="http://schemas.openxmlformats.org/officeDocument/2006/relationships/image" Target="/word/media/ab06625a-3546-4a2b-ac15-7c7f4468dac6.png" Id="R702c97e75a3641eb" /><Relationship Type="http://schemas.openxmlformats.org/officeDocument/2006/relationships/image" Target="/word/media/7e585f56-30da-4348-928a-3d9870acb9e8.png" Id="R80e863aff51a41d7" /><Relationship Type="http://schemas.openxmlformats.org/officeDocument/2006/relationships/footer" Target="/word/footer1.xml" Id="R79785b2060304b71" /><Relationship Type="http://schemas.openxmlformats.org/officeDocument/2006/relationships/footer" Target="/word/footer2.xml" Id="R240f0421dc3c4871" /><Relationship Type="http://schemas.openxmlformats.org/officeDocument/2006/relationships/footer" Target="/word/footer3.xml" Id="Rae682cafbda34d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0fae93be1047fa" /></Relationships>
</file>