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02d670689f48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9af2a2fa034aa9"/>
      <w:footerReference w:type="even" r:id="R711cadaba52c48d5"/>
      <w:footerReference w:type="first" r:id="Rd58143d34e9a45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9b7cbab9904f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DFZ-2015-7367-X-NE-EI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346c2512df421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d3fdfe9ac74b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235ea369414bc1" /><Relationship Type="http://schemas.openxmlformats.org/officeDocument/2006/relationships/numbering" Target="/word/numbering.xml" Id="R13daae0b603f45a1" /><Relationship Type="http://schemas.openxmlformats.org/officeDocument/2006/relationships/settings" Target="/word/settings.xml" Id="R050ae0135b3e4a54" /><Relationship Type="http://schemas.openxmlformats.org/officeDocument/2006/relationships/image" Target="/word/media/4dd307fc-e79f-4894-a578-10785cac6fb6.png" Id="Rac9b7cbab9904f92" /><Relationship Type="http://schemas.openxmlformats.org/officeDocument/2006/relationships/image" Target="/word/media/162d7d69-4091-4e31-839b-7b7c2a91bd9a.png" Id="R14346c2512df4216" /><Relationship Type="http://schemas.openxmlformats.org/officeDocument/2006/relationships/footer" Target="/word/footer1.xml" Id="R029af2a2fa034aa9" /><Relationship Type="http://schemas.openxmlformats.org/officeDocument/2006/relationships/footer" Target="/word/footer2.xml" Id="R711cadaba52c48d5" /><Relationship Type="http://schemas.openxmlformats.org/officeDocument/2006/relationships/footer" Target="/word/footer3.xml" Id="Rd58143d34e9a45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d3fdfe9ac74bdc" /></Relationships>
</file>