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c847a3e7e41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61a5b037084807"/>
      <w:footerReference w:type="even" r:id="R3ba92481003142a3"/>
      <w:footerReference w:type="first" r:id="Rde4e9b3a66e245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d0375c240949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DFZ-2015-7345-XIII-NE-EI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c9c87b49e340eb"/>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a358c3d8e448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1f891d2af149b8" /><Relationship Type="http://schemas.openxmlformats.org/officeDocument/2006/relationships/numbering" Target="/word/numbering.xml" Id="R607d256799ff42d2" /><Relationship Type="http://schemas.openxmlformats.org/officeDocument/2006/relationships/settings" Target="/word/settings.xml" Id="Rc4fb9ce8fdd74c90" /><Relationship Type="http://schemas.openxmlformats.org/officeDocument/2006/relationships/image" Target="/word/media/88e10c4a-fe82-4430-90b8-9a76baafe9e8.png" Id="Rb6d0375c2409494e" /><Relationship Type="http://schemas.openxmlformats.org/officeDocument/2006/relationships/image" Target="/word/media/9b1752a9-172d-4061-88f3-e61f7c3bd1a9.png" Id="Rb9c9c87b49e340eb" /><Relationship Type="http://schemas.openxmlformats.org/officeDocument/2006/relationships/footer" Target="/word/footer1.xml" Id="Rd061a5b037084807" /><Relationship Type="http://schemas.openxmlformats.org/officeDocument/2006/relationships/footer" Target="/word/footer2.xml" Id="R3ba92481003142a3" /><Relationship Type="http://schemas.openxmlformats.org/officeDocument/2006/relationships/footer" Target="/word/footer3.xml" Id="Rde4e9b3a66e245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a358c3d8e4483a" /></Relationships>
</file>