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2124664d28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ac6cdc0784f03"/>
      <w:footerReference w:type="even" r:id="R76bf70fba5d942c7"/>
      <w:footerReference w:type="first" r:id="R925e478fd47845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204f8a2be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DFZ-2015-7418-VI-NE-EI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6c0d0ce1a475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7e8e4a412445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a0989a24b4ac3" /><Relationship Type="http://schemas.openxmlformats.org/officeDocument/2006/relationships/numbering" Target="/word/numbering.xml" Id="Rf20d25dfadec4c95" /><Relationship Type="http://schemas.openxmlformats.org/officeDocument/2006/relationships/settings" Target="/word/settings.xml" Id="Rc983f34a2d804838" /><Relationship Type="http://schemas.openxmlformats.org/officeDocument/2006/relationships/image" Target="/word/media/2d85747f-99ca-427b-be4f-3e9dfc41c833.png" Id="R1f1204f8a2be4cc5" /><Relationship Type="http://schemas.openxmlformats.org/officeDocument/2006/relationships/image" Target="/word/media/991007b1-19d2-4596-abed-4323c0dab4d2.png" Id="R6186c0d0ce1a475b" /><Relationship Type="http://schemas.openxmlformats.org/officeDocument/2006/relationships/footer" Target="/word/footer1.xml" Id="Re58ac6cdc0784f03" /><Relationship Type="http://schemas.openxmlformats.org/officeDocument/2006/relationships/footer" Target="/word/footer2.xml" Id="R76bf70fba5d942c7" /><Relationship Type="http://schemas.openxmlformats.org/officeDocument/2006/relationships/footer" Target="/word/footer3.xml" Id="R925e478fd47845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7e8e4a41244575" /></Relationships>
</file>