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91b69e0b4a47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e4ff19c3b94f38"/>
      <w:footerReference w:type="even" r:id="R7dda20dd82c94096"/>
      <w:footerReference w:type="first" r:id="R6bf88b6117d44f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0dcc26e1ad45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DFZ-2015-7292-XIV-NE-EI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c5727e531d472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f2fcda5dc14a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5886fae05c4470" /><Relationship Type="http://schemas.openxmlformats.org/officeDocument/2006/relationships/numbering" Target="/word/numbering.xml" Id="R742dea19c4f1418d" /><Relationship Type="http://schemas.openxmlformats.org/officeDocument/2006/relationships/settings" Target="/word/settings.xml" Id="R54c7c018bab84727" /><Relationship Type="http://schemas.openxmlformats.org/officeDocument/2006/relationships/image" Target="/word/media/a7011302-710c-4eae-ab23-7a7c7a9f99eb.png" Id="Rfa0dcc26e1ad4504" /><Relationship Type="http://schemas.openxmlformats.org/officeDocument/2006/relationships/image" Target="/word/media/00358df0-7bd8-49fa-810e-f1bb41b67a23.png" Id="R0bc5727e531d472a" /><Relationship Type="http://schemas.openxmlformats.org/officeDocument/2006/relationships/footer" Target="/word/footer1.xml" Id="Rd8e4ff19c3b94f38" /><Relationship Type="http://schemas.openxmlformats.org/officeDocument/2006/relationships/footer" Target="/word/footer2.xml" Id="R7dda20dd82c94096" /><Relationship Type="http://schemas.openxmlformats.org/officeDocument/2006/relationships/footer" Target="/word/footer3.xml" Id="R6bf88b6117d44f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f2fcda5dc14a7b" /></Relationships>
</file>