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dfaa9011ef40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d37c0cca9d4b1d"/>
      <w:footerReference w:type="even" r:id="Rb8ac9ca351f745d2"/>
      <w:footerReference w:type="first" r:id="R14c98ac870eb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b1ed8d7dc41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DFZ-2015-7287-IX-NE-EI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3b8b9829d440f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f692ba6b34d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bea249db514ba6" /><Relationship Type="http://schemas.openxmlformats.org/officeDocument/2006/relationships/numbering" Target="/word/numbering.xml" Id="R157f6fc1b78b4bd4" /><Relationship Type="http://schemas.openxmlformats.org/officeDocument/2006/relationships/settings" Target="/word/settings.xml" Id="R5667b8f83507419c" /><Relationship Type="http://schemas.openxmlformats.org/officeDocument/2006/relationships/image" Target="/word/media/95c876ba-c859-4ce9-baaf-4295a26812fd.png" Id="Rae6b1ed8d7dc41b3" /><Relationship Type="http://schemas.openxmlformats.org/officeDocument/2006/relationships/image" Target="/word/media/d7df7e9d-b3ca-49b9-944d-11e17c2f9831.png" Id="R533b8b9829d440f1" /><Relationship Type="http://schemas.openxmlformats.org/officeDocument/2006/relationships/footer" Target="/word/footer1.xml" Id="R3ad37c0cca9d4b1d" /><Relationship Type="http://schemas.openxmlformats.org/officeDocument/2006/relationships/footer" Target="/word/footer2.xml" Id="Rb8ac9ca351f745d2" /><Relationship Type="http://schemas.openxmlformats.org/officeDocument/2006/relationships/footer" Target="/word/footer3.xml" Id="R14c98ac870eb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f692ba6b34dd3" /></Relationships>
</file>