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7a2da8bd234f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648133b0d24bdf"/>
      <w:footerReference w:type="even" r:id="Recfec79953364f8d"/>
      <w:footerReference w:type="first" r:id="R95d183ccd16f47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de409d64524a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DFZ-2015-7255-VII-NE-EI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1c430c4c3e4d53"/>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0d223f303d43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80608b8c9d45d9" /><Relationship Type="http://schemas.openxmlformats.org/officeDocument/2006/relationships/numbering" Target="/word/numbering.xml" Id="R953a275c0e5d4c8d" /><Relationship Type="http://schemas.openxmlformats.org/officeDocument/2006/relationships/settings" Target="/word/settings.xml" Id="R52a1d7aa1a9d4f2d" /><Relationship Type="http://schemas.openxmlformats.org/officeDocument/2006/relationships/image" Target="/word/media/808fd71b-9b91-4f37-bfdc-3ce44c37fdfd.png" Id="R0cde409d64524ad9" /><Relationship Type="http://schemas.openxmlformats.org/officeDocument/2006/relationships/image" Target="/word/media/8c053739-a81d-4c80-92b9-117bb18914d2.png" Id="Rc41c430c4c3e4d53" /><Relationship Type="http://schemas.openxmlformats.org/officeDocument/2006/relationships/footer" Target="/word/footer1.xml" Id="R29648133b0d24bdf" /><Relationship Type="http://schemas.openxmlformats.org/officeDocument/2006/relationships/footer" Target="/word/footer2.xml" Id="Recfec79953364f8d" /><Relationship Type="http://schemas.openxmlformats.org/officeDocument/2006/relationships/footer" Target="/word/footer3.xml" Id="R95d183ccd16f47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0d223f303d4335" /></Relationships>
</file>