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8dd3d6fe345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4f3de8835af483b"/>
      <w:footerReference w:type="even" r:id="R8577e003385f42a4"/>
      <w:footerReference w:type="first" r:id="R4500878d80834b2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3aa6c41c5f41e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DFZ-2015-5380-XIV-NE-EI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4afc09a8844b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6c4a3e73fa40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56defcecc4102" /><Relationship Type="http://schemas.openxmlformats.org/officeDocument/2006/relationships/numbering" Target="/word/numbering.xml" Id="R2b3c8c72db1b46fd" /><Relationship Type="http://schemas.openxmlformats.org/officeDocument/2006/relationships/settings" Target="/word/settings.xml" Id="R657d905b4f5243af" /><Relationship Type="http://schemas.openxmlformats.org/officeDocument/2006/relationships/image" Target="/word/media/4d058c6a-e698-47fb-b8cc-3a20a9ea1391.png" Id="Rc63aa6c41c5f41e7" /><Relationship Type="http://schemas.openxmlformats.org/officeDocument/2006/relationships/image" Target="/word/media/5258bd88-b681-44a1-96d5-0e65882937f4.png" Id="Rcb4afc09a8844b69" /><Relationship Type="http://schemas.openxmlformats.org/officeDocument/2006/relationships/footer" Target="/word/footer1.xml" Id="Rc4f3de8835af483b" /><Relationship Type="http://schemas.openxmlformats.org/officeDocument/2006/relationships/footer" Target="/word/footer2.xml" Id="R8577e003385f42a4" /><Relationship Type="http://schemas.openxmlformats.org/officeDocument/2006/relationships/footer" Target="/word/footer3.xml" Id="R4500878d80834b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6c4a3e73fa401d" /></Relationships>
</file>