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4a0bf42ecc4c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6f1e2b09a54d12"/>
      <w:footerReference w:type="even" r:id="R52083cebf4a44c53"/>
      <w:footerReference w:type="first" r:id="R8e600bba7ba842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c2c6727c2840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DFZ-2015-7333-V-NE-EI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82bd38f16a4e0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bf08d19e6f44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1f20830ec943f1" /><Relationship Type="http://schemas.openxmlformats.org/officeDocument/2006/relationships/numbering" Target="/word/numbering.xml" Id="R24a1853aa1bb47a6" /><Relationship Type="http://schemas.openxmlformats.org/officeDocument/2006/relationships/settings" Target="/word/settings.xml" Id="Rdaaf938a3be7489e" /><Relationship Type="http://schemas.openxmlformats.org/officeDocument/2006/relationships/image" Target="/word/media/dfa13936-169d-4b5b-931e-06d5195242ff.png" Id="R97c2c6727c2840b1" /><Relationship Type="http://schemas.openxmlformats.org/officeDocument/2006/relationships/image" Target="/word/media/7fc7cf8a-193a-4f6d-a932-aa460d929865.png" Id="R2e82bd38f16a4e07" /><Relationship Type="http://schemas.openxmlformats.org/officeDocument/2006/relationships/footer" Target="/word/footer1.xml" Id="Rd86f1e2b09a54d12" /><Relationship Type="http://schemas.openxmlformats.org/officeDocument/2006/relationships/footer" Target="/word/footer2.xml" Id="R52083cebf4a44c53" /><Relationship Type="http://schemas.openxmlformats.org/officeDocument/2006/relationships/footer" Target="/word/footer3.xml" Id="R8e600bba7ba842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bf08d19e6f4410" /></Relationships>
</file>