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5c2c9c08b34b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097f106d0e4978"/>
      <w:footerReference w:type="even" r:id="R592e5b9acd84419b"/>
      <w:footerReference w:type="first" r:id="R4e908babf6bb4c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d8265a0d94c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DFZ-2015-7422-XIII-NE-EI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c59828299471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70323165e344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77019dfc6e4e45" /><Relationship Type="http://schemas.openxmlformats.org/officeDocument/2006/relationships/numbering" Target="/word/numbering.xml" Id="Rc75b372eaad64e92" /><Relationship Type="http://schemas.openxmlformats.org/officeDocument/2006/relationships/settings" Target="/word/settings.xml" Id="R8910b9974e294a83" /><Relationship Type="http://schemas.openxmlformats.org/officeDocument/2006/relationships/image" Target="/word/media/25c6d4cf-43f4-40df-96fc-db7484fbae1c.png" Id="R6a0d8265a0d94c7a" /><Relationship Type="http://schemas.openxmlformats.org/officeDocument/2006/relationships/image" Target="/word/media/0f6f8f21-8bcd-4420-a5f7-10a2df9eafdf.png" Id="R7f1c598282994711" /><Relationship Type="http://schemas.openxmlformats.org/officeDocument/2006/relationships/footer" Target="/word/footer1.xml" Id="R3f097f106d0e4978" /><Relationship Type="http://schemas.openxmlformats.org/officeDocument/2006/relationships/footer" Target="/word/footer2.xml" Id="R592e5b9acd84419b" /><Relationship Type="http://schemas.openxmlformats.org/officeDocument/2006/relationships/footer" Target="/word/footer3.xml" Id="R4e908babf6bb4c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70323165e344b8" /></Relationships>
</file>