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f013cec23446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09f4d557d4d1b"/>
      <w:footerReference w:type="even" r:id="Rae6ef0cc7d804f7d"/>
      <w:footerReference w:type="first" r:id="R9f3ca0cd9adb4e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c6ad63caa40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DFZ-2015-7358-VIII-NE-EI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803cfc119a41b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dff976762f48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647de3e9854d4d" /><Relationship Type="http://schemas.openxmlformats.org/officeDocument/2006/relationships/numbering" Target="/word/numbering.xml" Id="R50b8ff473faa4f6b" /><Relationship Type="http://schemas.openxmlformats.org/officeDocument/2006/relationships/settings" Target="/word/settings.xml" Id="R8e652c9b4f9c48cc" /><Relationship Type="http://schemas.openxmlformats.org/officeDocument/2006/relationships/image" Target="/word/media/0137d01d-b018-4853-8b66-b7a81f8fb4c3.png" Id="Ra22c6ad63caa40c4" /><Relationship Type="http://schemas.openxmlformats.org/officeDocument/2006/relationships/image" Target="/word/media/b1215407-84d5-4152-a9e0-635489c232a6.png" Id="R7e803cfc119a41b0" /><Relationship Type="http://schemas.openxmlformats.org/officeDocument/2006/relationships/footer" Target="/word/footer1.xml" Id="R8b609f4d557d4d1b" /><Relationship Type="http://schemas.openxmlformats.org/officeDocument/2006/relationships/footer" Target="/word/footer2.xml" Id="Rae6ef0cc7d804f7d" /><Relationship Type="http://schemas.openxmlformats.org/officeDocument/2006/relationships/footer" Target="/word/footer3.xml" Id="R9f3ca0cd9adb4e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dff976762f480e" /></Relationships>
</file>