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2847e7dbda45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ea86a7d3fc4476"/>
      <w:footerReference w:type="even" r:id="Rd661b69f551b47ed"/>
      <w:footerReference w:type="first" r:id="Rb14103cd575943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4e4000d2446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DFZ-2015-7258-IX-NE-EI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f2ab6bd5c948a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bc83c219794b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a16a6248f4e3b" /><Relationship Type="http://schemas.openxmlformats.org/officeDocument/2006/relationships/numbering" Target="/word/numbering.xml" Id="R479d8796d9544657" /><Relationship Type="http://schemas.openxmlformats.org/officeDocument/2006/relationships/settings" Target="/word/settings.xml" Id="R00d1abc5264449ce" /><Relationship Type="http://schemas.openxmlformats.org/officeDocument/2006/relationships/image" Target="/word/media/4e0184bd-59a3-4b1d-b325-9e9b0bd0382c.png" Id="R76c4e4000d2446f8" /><Relationship Type="http://schemas.openxmlformats.org/officeDocument/2006/relationships/image" Target="/word/media/daa1e99a-9c52-4e9c-ad81-7e33238d9afe.png" Id="R9cf2ab6bd5c948a6" /><Relationship Type="http://schemas.openxmlformats.org/officeDocument/2006/relationships/footer" Target="/word/footer1.xml" Id="Rb8ea86a7d3fc4476" /><Relationship Type="http://schemas.openxmlformats.org/officeDocument/2006/relationships/footer" Target="/word/footer2.xml" Id="Rd661b69f551b47ed" /><Relationship Type="http://schemas.openxmlformats.org/officeDocument/2006/relationships/footer" Target="/word/footer3.xml" Id="Rb14103cd575943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bc83c219794b3b" /></Relationships>
</file>